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C5470" w14:textId="4904E99F" w:rsidR="00E414B6" w:rsidRDefault="00E414B6" w:rsidP="002D2FEC">
      <w:pPr>
        <w:jc w:val="center"/>
        <w:rPr>
          <w:b/>
          <w:bCs/>
        </w:rPr>
      </w:pPr>
    </w:p>
    <w:p w14:paraId="5C83506D" w14:textId="7570707E" w:rsidR="002D2FEC" w:rsidRDefault="002D2FEC" w:rsidP="002D2FEC">
      <w:pPr>
        <w:jc w:val="center"/>
        <w:rPr>
          <w:b/>
          <w:bCs/>
        </w:rPr>
      </w:pPr>
      <w:r>
        <w:rPr>
          <w:b/>
          <w:bCs/>
        </w:rPr>
        <w:t>Local Law #5 of the Year 2018</w:t>
      </w:r>
    </w:p>
    <w:p w14:paraId="75988A55" w14:textId="420BE9A2" w:rsidR="002D2FEC" w:rsidRDefault="002D2FEC" w:rsidP="002D2FEC">
      <w:pPr>
        <w:jc w:val="center"/>
        <w:rPr>
          <w:b/>
          <w:bCs/>
        </w:rPr>
      </w:pPr>
      <w:r>
        <w:rPr>
          <w:b/>
          <w:bCs/>
        </w:rPr>
        <w:t>Village of Elmira Heights, County of Chemung, New York</w:t>
      </w:r>
    </w:p>
    <w:p w14:paraId="5E0ED606" w14:textId="7A358CC7" w:rsidR="002D2FEC" w:rsidRDefault="002D2FEC" w:rsidP="002D2FEC">
      <w:pPr>
        <w:jc w:val="center"/>
        <w:rPr>
          <w:b/>
          <w:bCs/>
        </w:rPr>
      </w:pPr>
    </w:p>
    <w:p w14:paraId="73669E02" w14:textId="61BD4EB1" w:rsidR="002D2FEC" w:rsidRDefault="002D2FEC" w:rsidP="002D2FEC">
      <w:pPr>
        <w:jc w:val="center"/>
        <w:rPr>
          <w:b/>
          <w:bCs/>
        </w:rPr>
      </w:pPr>
      <w:r>
        <w:rPr>
          <w:b/>
          <w:bCs/>
        </w:rPr>
        <w:t>A Local Law Amending</w:t>
      </w:r>
      <w:r w:rsidR="0001783D">
        <w:rPr>
          <w:b/>
          <w:bCs/>
        </w:rPr>
        <w:t xml:space="preserve"> </w:t>
      </w:r>
      <w:r w:rsidR="0001783D">
        <w:rPr>
          <w:rFonts w:cstheme="minorHAnsi"/>
          <w:b/>
          <w:bCs/>
        </w:rPr>
        <w:t>§</w:t>
      </w:r>
      <w:r>
        <w:rPr>
          <w:b/>
          <w:bCs/>
        </w:rPr>
        <w:t>209-52 Schedule XII: Truck Route System to add additional Streets to the Village Truck Route</w:t>
      </w:r>
    </w:p>
    <w:p w14:paraId="2CC0A96A" w14:textId="7630082B" w:rsidR="002D2FEC" w:rsidRDefault="002D2FEC" w:rsidP="002D2FEC">
      <w:pPr>
        <w:jc w:val="center"/>
        <w:rPr>
          <w:b/>
          <w:bCs/>
        </w:rPr>
      </w:pPr>
    </w:p>
    <w:p w14:paraId="2BB65075" w14:textId="64290DA6" w:rsidR="002D2FEC" w:rsidRDefault="002D2FEC" w:rsidP="002D2FEC">
      <w:r>
        <w:rPr>
          <w:b/>
          <w:bCs/>
        </w:rPr>
        <w:t>Whereas,</w:t>
      </w:r>
      <w:r>
        <w:t xml:space="preserve"> the Village Board has received complaints from Village residents concerning commercial trucks that are failing to use the current truck route in the Village;</w:t>
      </w:r>
    </w:p>
    <w:p w14:paraId="15FD885A" w14:textId="3A649F84" w:rsidR="002D2FEC" w:rsidRDefault="002D2FEC" w:rsidP="002D2FEC"/>
    <w:p w14:paraId="414854FC" w14:textId="0002B267" w:rsidR="002D2FEC" w:rsidRDefault="002D2FEC" w:rsidP="002D2FEC">
      <w:r>
        <w:rPr>
          <w:b/>
          <w:bCs/>
        </w:rPr>
        <w:t xml:space="preserve">Whereas, </w:t>
      </w:r>
      <w:r>
        <w:t>the commercial</w:t>
      </w:r>
      <w:r w:rsidR="00CE38DF">
        <w:t xml:space="preserve"> trucks are using various residential streets that were never intended to be used as commercial through traffic routes;</w:t>
      </w:r>
    </w:p>
    <w:p w14:paraId="0282CFBF" w14:textId="6F6879F3" w:rsidR="00CE38DF" w:rsidRDefault="00CE38DF" w:rsidP="002D2FEC"/>
    <w:p w14:paraId="161B435C" w14:textId="77732E4D" w:rsidR="00CE38DF" w:rsidRDefault="00CE38DF" w:rsidP="002D2FEC">
      <w:r>
        <w:rPr>
          <w:b/>
          <w:bCs/>
        </w:rPr>
        <w:t xml:space="preserve">Whereas, </w:t>
      </w:r>
      <w:r>
        <w:t>upon consultation with the Elmira-Chemung Transportation Council, the Village Board desires to amend the truck route to restrict commercial truck traffic on various residential roads as a means of reducing the wear and tear on those roads and also because of safety considerations;</w:t>
      </w:r>
    </w:p>
    <w:p w14:paraId="18C43C82" w14:textId="3B51F682" w:rsidR="00CE38DF" w:rsidRDefault="00CE38DF" w:rsidP="002D2FEC"/>
    <w:p w14:paraId="526AA44E" w14:textId="5F5F8A34" w:rsidR="00CE38DF" w:rsidRDefault="00CE38DF" w:rsidP="002D2FEC">
      <w:r>
        <w:rPr>
          <w:b/>
          <w:bCs/>
        </w:rPr>
        <w:t xml:space="preserve">Whereas, </w:t>
      </w:r>
      <w:r>
        <w:t>the proposed amendments to the truck route will not hinder commercial truck traffic and will allow commercial trucks to make deliveries in essentially the same amount of time;</w:t>
      </w:r>
    </w:p>
    <w:p w14:paraId="6F45CE25" w14:textId="64026730" w:rsidR="00CE38DF" w:rsidRDefault="00CE38DF" w:rsidP="002D2FEC"/>
    <w:p w14:paraId="4B3D7F1E" w14:textId="5BBEC942" w:rsidR="00CE38DF" w:rsidRDefault="00CE38DF" w:rsidP="002D2FEC">
      <w:r>
        <w:rPr>
          <w:b/>
          <w:bCs/>
        </w:rPr>
        <w:t>B</w:t>
      </w:r>
      <w:r w:rsidR="0001783D">
        <w:rPr>
          <w:b/>
          <w:bCs/>
        </w:rPr>
        <w:t>E IT ENACTED,</w:t>
      </w:r>
      <w:r w:rsidR="0001783D">
        <w:t xml:space="preserve"> by the Village Board of the Village of Elmira Heights, Chemung County, New York as follows:</w:t>
      </w:r>
    </w:p>
    <w:p w14:paraId="413BDA1E" w14:textId="302B9561" w:rsidR="0001783D" w:rsidRDefault="0001783D" w:rsidP="002D2FEC"/>
    <w:p w14:paraId="130E73F9" w14:textId="4838FC19" w:rsidR="0001783D" w:rsidRDefault="0001783D" w:rsidP="002D2FEC">
      <w:pPr>
        <w:rPr>
          <w:rFonts w:cstheme="minorHAnsi"/>
          <w:b/>
          <w:bCs/>
        </w:rPr>
      </w:pPr>
      <w:r>
        <w:rPr>
          <w:rFonts w:cstheme="minorHAnsi"/>
        </w:rPr>
        <w:t xml:space="preserve">§209-52 </w:t>
      </w:r>
      <w:r>
        <w:rPr>
          <w:rFonts w:cstheme="minorHAnsi"/>
          <w:b/>
          <w:bCs/>
        </w:rPr>
        <w:t>Schedule XII: Truck Route System.</w:t>
      </w:r>
    </w:p>
    <w:p w14:paraId="4D2C2F56" w14:textId="3320D16E" w:rsidR="0001783D" w:rsidRDefault="0001783D" w:rsidP="002D2FEC">
      <w:pPr>
        <w:rPr>
          <w:rFonts w:cstheme="minorHAnsi"/>
          <w:b/>
          <w:bCs/>
        </w:rPr>
      </w:pPr>
    </w:p>
    <w:p w14:paraId="0D0F44FA" w14:textId="425941EF" w:rsidR="0001783D" w:rsidRDefault="0001783D" w:rsidP="002D2FEC">
      <w:pPr>
        <w:rPr>
          <w:rFonts w:cstheme="minorHAnsi"/>
        </w:rPr>
      </w:pPr>
      <w:r>
        <w:rPr>
          <w:rFonts w:cstheme="minorHAnsi"/>
        </w:rPr>
        <w:t>[Amended 10-5-1999 by L.L. No. 2-1999, Amended 12-4-2018 by L.L. No. 5-2018]</w:t>
      </w:r>
    </w:p>
    <w:p w14:paraId="75433D3F" w14:textId="2F918868" w:rsidR="0001783D" w:rsidRDefault="0001783D" w:rsidP="002D2FEC">
      <w:pPr>
        <w:rPr>
          <w:rFonts w:cstheme="minorHAnsi"/>
        </w:rPr>
      </w:pPr>
    </w:p>
    <w:p w14:paraId="7D2AD49F" w14:textId="5D203C03" w:rsidR="0001783D" w:rsidRDefault="0001783D" w:rsidP="002D2FEC">
      <w:pPr>
        <w:rPr>
          <w:rFonts w:cstheme="minorHAnsi"/>
        </w:rPr>
      </w:pPr>
      <w:r>
        <w:rPr>
          <w:rFonts w:cstheme="minorHAnsi"/>
        </w:rPr>
        <w:t xml:space="preserve">In accordance with the provisions of § </w:t>
      </w:r>
      <w:r>
        <w:rPr>
          <w:rFonts w:cstheme="minorHAnsi"/>
          <w:b/>
          <w:bCs/>
          <w:u w:val="single"/>
        </w:rPr>
        <w:t>209-15,</w:t>
      </w:r>
      <w:r>
        <w:rPr>
          <w:rFonts w:cstheme="minorHAnsi"/>
        </w:rPr>
        <w:t xml:space="preserve"> a truck route system upon which trucks and tractor-trailers combinations in excess of 10,000 p</w:t>
      </w:r>
      <w:r w:rsidR="00D71277">
        <w:rPr>
          <w:rFonts w:cstheme="minorHAnsi"/>
        </w:rPr>
        <w:t>ounds may travel is hereby established on the following streets or parts thereof:</w:t>
      </w:r>
    </w:p>
    <w:p w14:paraId="38AB3268" w14:textId="1AB9882A" w:rsidR="00D71277" w:rsidRDefault="00D71277" w:rsidP="002D2FEC">
      <w:pPr>
        <w:rPr>
          <w:rFonts w:cstheme="minorHAnsi"/>
        </w:rPr>
      </w:pPr>
    </w:p>
    <w:p w14:paraId="5AA97891" w14:textId="25303493" w:rsidR="00D71277" w:rsidRDefault="00D71277" w:rsidP="002D2FE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Name of Street                                      Location</w:t>
      </w:r>
    </w:p>
    <w:p w14:paraId="455DA459" w14:textId="3476C5F8" w:rsidR="00D71277" w:rsidRDefault="00D71277" w:rsidP="002D2FEC">
      <w:pPr>
        <w:rPr>
          <w:rFonts w:cstheme="minorHAnsi"/>
        </w:rPr>
      </w:pPr>
    </w:p>
    <w:p w14:paraId="4B959A8D" w14:textId="4AE8E9F3" w:rsidR="00D71277" w:rsidRDefault="00D71277" w:rsidP="002D2FEC">
      <w:pPr>
        <w:rPr>
          <w:rFonts w:cstheme="minorHAnsi"/>
        </w:rPr>
      </w:pPr>
      <w:r>
        <w:rPr>
          <w:rFonts w:cstheme="minorHAnsi"/>
        </w:rPr>
        <w:t>East Fourteenth Street                         From Grand Central Avenue To Prescott Avenue</w:t>
      </w:r>
    </w:p>
    <w:p w14:paraId="6463F494" w14:textId="55B7DBEE" w:rsidR="00D71277" w:rsidRDefault="00D71277" w:rsidP="002D2FEC">
      <w:pPr>
        <w:rPr>
          <w:rFonts w:cstheme="minorHAnsi"/>
        </w:rPr>
      </w:pPr>
      <w:r>
        <w:rPr>
          <w:rFonts w:cstheme="minorHAnsi"/>
        </w:rPr>
        <w:t>East McCanns Boulevard                     From Grand Central Avenue to West McCanns Boulevard</w:t>
      </w:r>
    </w:p>
    <w:p w14:paraId="097D2968" w14:textId="7B63A60E" w:rsidR="00D71277" w:rsidRDefault="00D71277" w:rsidP="002D2FEC">
      <w:pPr>
        <w:rPr>
          <w:rFonts w:cstheme="minorHAnsi"/>
        </w:rPr>
      </w:pPr>
      <w:r>
        <w:rPr>
          <w:rFonts w:cstheme="minorHAnsi"/>
        </w:rPr>
        <w:t>East Thirteenth Avenue                       Entire length</w:t>
      </w:r>
    </w:p>
    <w:p w14:paraId="38E6692A" w14:textId="4E2E780E" w:rsidR="00D71277" w:rsidRDefault="00D71277" w:rsidP="002D2FEC">
      <w:pPr>
        <w:rPr>
          <w:rFonts w:cstheme="minorHAnsi"/>
        </w:rPr>
      </w:pPr>
      <w:r>
        <w:rPr>
          <w:rFonts w:cstheme="minorHAnsi"/>
        </w:rPr>
        <w:t>Grand Central Avenue                          North of East Fourteenth Street to McConnell Avenue</w:t>
      </w:r>
    </w:p>
    <w:p w14:paraId="67C09962" w14:textId="6ACFE763" w:rsidR="00D71277" w:rsidRDefault="005757CC" w:rsidP="002D2FEC">
      <w:pPr>
        <w:rPr>
          <w:rFonts w:cstheme="minorHAnsi"/>
        </w:rPr>
      </w:pPr>
      <w:r>
        <w:rPr>
          <w:rFonts w:cstheme="minorHAnsi"/>
        </w:rPr>
        <w:t>Lynwood Avenue                                   From Cleveland Street to East McCanns Boul</w:t>
      </w:r>
      <w:r w:rsidR="00FD6121">
        <w:rPr>
          <w:rFonts w:cstheme="minorHAnsi"/>
        </w:rPr>
        <w:t>evard</w:t>
      </w:r>
    </w:p>
    <w:p w14:paraId="19017344" w14:textId="46033A83" w:rsidR="00FD6121" w:rsidRDefault="00FD6121" w:rsidP="002D2FEC">
      <w:pPr>
        <w:rPr>
          <w:rFonts w:cstheme="minorHAnsi"/>
        </w:rPr>
      </w:pPr>
      <w:r>
        <w:rPr>
          <w:rFonts w:cstheme="minorHAnsi"/>
        </w:rPr>
        <w:t>Prescott Avenue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Entire length</w:t>
      </w:r>
    </w:p>
    <w:p w14:paraId="04E88E2F" w14:textId="44ECB7A7" w:rsidR="00FD6121" w:rsidRDefault="00FD6121" w:rsidP="002D2FEC">
      <w:pPr>
        <w:rPr>
          <w:rFonts w:cstheme="minorHAnsi"/>
        </w:rPr>
      </w:pPr>
      <w:r>
        <w:rPr>
          <w:rFonts w:cstheme="minorHAnsi"/>
        </w:rPr>
        <w:t>West McCanns Boulevard</w:t>
      </w:r>
      <w:r>
        <w:rPr>
          <w:rFonts w:cstheme="minorHAnsi"/>
        </w:rPr>
        <w:tab/>
        <w:t xml:space="preserve">        From East McCanns Boulevard to College Avenue</w:t>
      </w:r>
    </w:p>
    <w:p w14:paraId="118A9818" w14:textId="2B64243F" w:rsidR="00FD6121" w:rsidRDefault="003C1AD8" w:rsidP="002D2FEC">
      <w:pPr>
        <w:rPr>
          <w:rFonts w:cstheme="minorHAnsi"/>
        </w:rPr>
      </w:pPr>
      <w:r>
        <w:rPr>
          <w:rFonts w:cstheme="minorHAnsi"/>
        </w:rPr>
        <w:t xml:space="preserve">West Thirteenth Street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From East Thirteenth Street to College Avenue</w:t>
      </w:r>
    </w:p>
    <w:p w14:paraId="010C2B61" w14:textId="1569B583" w:rsidR="00D71277" w:rsidRDefault="003C1AD8" w:rsidP="002D2FEC">
      <w:r>
        <w:t>East Eleventh Street*</w:t>
      </w:r>
      <w:r>
        <w:tab/>
        <w:t xml:space="preserve">                      From Prescott Avenue to Lynwood Avenue*</w:t>
      </w:r>
    </w:p>
    <w:p w14:paraId="0833B075" w14:textId="2984EAE8" w:rsidR="003C1AD8" w:rsidRDefault="003C1AD8" w:rsidP="002D2FEC">
      <w:r>
        <w:t>Lynwood Avenue*</w:t>
      </w:r>
      <w:r>
        <w:tab/>
      </w:r>
      <w:r>
        <w:tab/>
        <w:t xml:space="preserve">        From East Eleventh to East Ninth Street*</w:t>
      </w:r>
    </w:p>
    <w:p w14:paraId="2172535B" w14:textId="515E97C1" w:rsidR="003C1AD8" w:rsidRDefault="003C1AD8" w:rsidP="002D2FEC">
      <w:r>
        <w:t>East Eighteenth Street*                        To Upper Oakwood Avenue*</w:t>
      </w:r>
    </w:p>
    <w:p w14:paraId="4460A092" w14:textId="2AE97728" w:rsidR="003C1AD8" w:rsidRDefault="003C1AD8" w:rsidP="002D2FEC">
      <w:r>
        <w:t>Upper Oakwood Avenue *                   From East Eighteenth Street to Northern Vill</w:t>
      </w:r>
      <w:r w:rsidR="00A52623">
        <w:t>a</w:t>
      </w:r>
      <w:r>
        <w:t xml:space="preserve">ge line* </w:t>
      </w:r>
    </w:p>
    <w:p w14:paraId="10A02831" w14:textId="61A25025" w:rsidR="003C1AD8" w:rsidRDefault="003C1AD8" w:rsidP="002D2FEC">
      <w:r>
        <w:t>NYS Route 14*</w:t>
      </w:r>
      <w:r>
        <w:tab/>
      </w:r>
      <w:r>
        <w:tab/>
      </w:r>
      <w:r>
        <w:tab/>
        <w:t xml:space="preserve">        From Nor</w:t>
      </w:r>
      <w:r w:rsidR="00A52623">
        <w:t>th</w:t>
      </w:r>
      <w:r>
        <w:t xml:space="preserve"> Village Line to McCann’s Boulevard*</w:t>
      </w:r>
    </w:p>
    <w:p w14:paraId="5C73FC7E" w14:textId="68AA5EFD" w:rsidR="003C1AD8" w:rsidRDefault="003C1AD8" w:rsidP="002D2FEC"/>
    <w:p w14:paraId="6B0AFB5B" w14:textId="033BF2DD" w:rsidR="003C1AD8" w:rsidRPr="00D71277" w:rsidRDefault="003C1AD8" w:rsidP="003C1AD8">
      <w:pPr>
        <w:pStyle w:val="ListParagraph"/>
      </w:pPr>
      <w:r>
        <w:t>*Denotes new sections</w:t>
      </w:r>
    </w:p>
    <w:sectPr w:rsidR="003C1AD8" w:rsidRPr="00D71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3C4FC0"/>
    <w:multiLevelType w:val="hybridMultilevel"/>
    <w:tmpl w:val="5E0C7B96"/>
    <w:lvl w:ilvl="0" w:tplc="7CFA07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FEC"/>
    <w:rsid w:val="0001783D"/>
    <w:rsid w:val="002D2FEC"/>
    <w:rsid w:val="003C1AD8"/>
    <w:rsid w:val="005757CC"/>
    <w:rsid w:val="00A52623"/>
    <w:rsid w:val="00CE38DF"/>
    <w:rsid w:val="00D46295"/>
    <w:rsid w:val="00D71277"/>
    <w:rsid w:val="00E414B6"/>
    <w:rsid w:val="00FD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9721C"/>
  <w15:chartTrackingRefBased/>
  <w15:docId w15:val="{74557A1C-52EC-43F0-9E14-11D7F180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Lewis</dc:creator>
  <cp:keywords/>
  <dc:description/>
  <cp:lastModifiedBy>Debbie Lewis</cp:lastModifiedBy>
  <cp:revision>2</cp:revision>
  <dcterms:created xsi:type="dcterms:W3CDTF">2020-10-02T13:54:00Z</dcterms:created>
  <dcterms:modified xsi:type="dcterms:W3CDTF">2020-10-02T15:28:00Z</dcterms:modified>
</cp:coreProperties>
</file>